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0052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00526">
        <w:rPr>
          <w:rFonts w:ascii="Century" w:hAnsi="Century"/>
          <w:b/>
          <w:sz w:val="32"/>
          <w:szCs w:val="36"/>
        </w:rPr>
        <w:t>23/41-67</w:t>
      </w:r>
      <w:r w:rsidR="00100526">
        <w:rPr>
          <w:rFonts w:ascii="Century" w:hAnsi="Century"/>
          <w:b/>
          <w:sz w:val="32"/>
          <w:szCs w:val="36"/>
          <w:lang w:val="uk-UA"/>
        </w:rPr>
        <w:t>31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82DBE">
        <w:rPr>
          <w:b/>
          <w:sz w:val="24"/>
        </w:rPr>
        <w:t>Родатичі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982DBE">
        <w:rPr>
          <w:sz w:val="24"/>
        </w:rPr>
        <w:t>Родатичі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82DBE">
        <w:rPr>
          <w:sz w:val="24"/>
        </w:rPr>
        <w:t>2,9810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982DBE">
        <w:rPr>
          <w:sz w:val="24"/>
        </w:rPr>
        <w:t>76</w:t>
      </w:r>
      <w:r w:rsidRPr="009E79A8">
        <w:rPr>
          <w:sz w:val="24"/>
        </w:rPr>
        <w:t>00:</w:t>
      </w:r>
      <w:r w:rsidR="00982DBE">
        <w:rPr>
          <w:sz w:val="24"/>
        </w:rPr>
        <w:t>34</w:t>
      </w:r>
      <w:r w:rsidRPr="009E79A8">
        <w:rPr>
          <w:sz w:val="24"/>
        </w:rPr>
        <w:t>:0</w:t>
      </w:r>
      <w:r w:rsidR="00982DBE">
        <w:rPr>
          <w:sz w:val="24"/>
        </w:rPr>
        <w:t>15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82DBE">
        <w:rPr>
          <w:sz w:val="24"/>
        </w:rPr>
        <w:t>26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982DBE">
        <w:rPr>
          <w:sz w:val="24"/>
        </w:rPr>
        <w:t>Родатичі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00526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F31D3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0BD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30</cp:revision>
  <cp:lastPrinted>2023-06-29T06:31:00Z</cp:lastPrinted>
  <dcterms:created xsi:type="dcterms:W3CDTF">2023-01-11T12:12:00Z</dcterms:created>
  <dcterms:modified xsi:type="dcterms:W3CDTF">2023-12-15T06:51:00Z</dcterms:modified>
</cp:coreProperties>
</file>